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44" w:rsidRPr="00A270C2" w:rsidRDefault="00984244" w:rsidP="00984244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270C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958EC" w:rsidRPr="00984244" w:rsidRDefault="007958EC" w:rsidP="007958E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958EC" w:rsidRPr="00984244" w:rsidRDefault="007958EC" w:rsidP="007958E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Date:</w:t>
      </w:r>
      <w:r w:rsidRPr="00984244">
        <w:rPr>
          <w:rFonts w:asciiTheme="minorHAnsi" w:hAnsiTheme="minorHAnsi" w:cs="Arial"/>
          <w:b/>
          <w:lang w:val="en-ZA"/>
        </w:rPr>
        <w:tab/>
        <w:t>4 August 2016</w:t>
      </w:r>
    </w:p>
    <w:p w:rsidR="007958EC" w:rsidRPr="00984244" w:rsidRDefault="007958EC" w:rsidP="007958E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958EC" w:rsidRPr="00984244" w:rsidRDefault="007958EC" w:rsidP="007958E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smallCaps/>
          <w:lang w:val="en-ZA"/>
        </w:rPr>
        <w:t>Subject:</w:t>
      </w:r>
      <w:r w:rsidRPr="00984244">
        <w:rPr>
          <w:rFonts w:asciiTheme="minorHAnsi" w:hAnsiTheme="minorHAnsi" w:cs="Arial"/>
          <w:b/>
          <w:lang w:val="en-ZA"/>
        </w:rPr>
        <w:t xml:space="preserve">   </w:t>
      </w:r>
      <w:r w:rsidRPr="00984244">
        <w:rPr>
          <w:rFonts w:asciiTheme="minorHAnsi" w:hAnsiTheme="minorHAnsi" w:cs="Arial"/>
          <w:lang w:val="en-ZA"/>
        </w:rPr>
        <w:t>New Financial Instrument Listing</w:t>
      </w:r>
      <w:r w:rsidRPr="00984244">
        <w:rPr>
          <w:rFonts w:asciiTheme="minorHAnsi" w:hAnsiTheme="minorHAnsi" w:cs="Arial"/>
          <w:lang w:val="en-ZA"/>
        </w:rPr>
        <w:tab/>
      </w:r>
    </w:p>
    <w:p w:rsidR="007958EC" w:rsidRPr="00984244" w:rsidRDefault="007958EC" w:rsidP="007958E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84244">
        <w:rPr>
          <w:rFonts w:asciiTheme="minorHAnsi" w:hAnsiTheme="minorHAnsi" w:cs="Arial"/>
          <w:b/>
          <w:i/>
          <w:lang w:val="en-ZA"/>
        </w:rPr>
        <w:t>(SANLAM LIFE INSURANCE LIMITED –“SLI4”)</w:t>
      </w:r>
    </w:p>
    <w:p w:rsidR="007958EC" w:rsidRPr="00984244" w:rsidRDefault="007958EC" w:rsidP="007958E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958EC" w:rsidRPr="00984244" w:rsidRDefault="007958EC" w:rsidP="007958E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lang w:val="en-ZA"/>
        </w:rPr>
        <w:t>====================================================</w:t>
      </w:r>
    </w:p>
    <w:p w:rsidR="007958EC" w:rsidRPr="00984244" w:rsidRDefault="007958EC" w:rsidP="007958E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958EC" w:rsidRPr="00984244" w:rsidRDefault="007958EC" w:rsidP="007958E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84244">
        <w:rPr>
          <w:rFonts w:asciiTheme="minorHAnsi" w:hAnsiTheme="minorHAnsi" w:cs="Arial"/>
          <w:lang w:val="en-ZA"/>
        </w:rPr>
        <w:t xml:space="preserve"> </w:t>
      </w:r>
      <w:r w:rsidRPr="00984244">
        <w:rPr>
          <w:rFonts w:asciiTheme="minorHAnsi" w:hAnsiTheme="minorHAnsi" w:cs="Arial"/>
          <w:b/>
          <w:lang w:val="en-ZA"/>
        </w:rPr>
        <w:t>SANLAM LIFE INSURANCE LIMITED</w:t>
      </w:r>
      <w:r w:rsidRPr="00984244">
        <w:rPr>
          <w:rFonts w:asciiTheme="minorHAnsi" w:hAnsiTheme="minorHAnsi" w:cs="Arial"/>
          <w:lang w:val="en-ZA"/>
        </w:rPr>
        <w:t xml:space="preserve"> –“SLI4”on Interest Rate Market with effect from 15 August 2016</w:t>
      </w:r>
      <w:r w:rsidRPr="00984244">
        <w:rPr>
          <w:rFonts w:asciiTheme="minorHAnsi" w:hAnsiTheme="minorHAnsi" w:cs="Arial"/>
          <w:b/>
          <w:bCs/>
          <w:lang w:val="en-ZA"/>
        </w:rPr>
        <w:t>.</w:t>
      </w:r>
    </w:p>
    <w:p w:rsidR="007958EC" w:rsidRPr="00984244" w:rsidRDefault="007958EC" w:rsidP="007958E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958EC" w:rsidRPr="00984244" w:rsidRDefault="007958EC" w:rsidP="007958E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958EC" w:rsidRPr="00984244" w:rsidRDefault="007958EC" w:rsidP="007958EC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 xml:space="preserve">INSTRUMENT TYPE:  </w:t>
      </w:r>
      <w:r w:rsidR="00541F76">
        <w:rPr>
          <w:rFonts w:asciiTheme="minorHAnsi" w:hAnsiTheme="minorHAnsi" w:cs="Arial"/>
          <w:b/>
          <w:lang w:val="en-ZA"/>
        </w:rPr>
        <w:t xml:space="preserve">                                   </w:t>
      </w:r>
      <w:r w:rsidR="00593433" w:rsidRPr="00984244">
        <w:rPr>
          <w:rFonts w:asciiTheme="minorHAnsi" w:hAnsiTheme="minorHAnsi" w:cs="Arial"/>
          <w:b/>
          <w:lang w:val="en-ZA"/>
        </w:rPr>
        <w:t xml:space="preserve">CALLABLE </w:t>
      </w:r>
      <w:r w:rsidRPr="00984244">
        <w:rPr>
          <w:rFonts w:asciiTheme="minorHAnsi" w:hAnsiTheme="minorHAnsi" w:cs="Arial"/>
          <w:b/>
          <w:lang w:val="en-ZA"/>
        </w:rPr>
        <w:t>FLOATING RATE NOTE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Bond Code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SLI4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bCs/>
          <w:lang w:val="en-ZA"/>
        </w:rPr>
        <w:t>Nominal Issued</w:t>
      </w:r>
      <w:r w:rsidRPr="00984244">
        <w:rPr>
          <w:rFonts w:asciiTheme="minorHAnsi" w:hAnsiTheme="minorHAnsi" w:cs="Arial"/>
          <w:lang w:val="en-ZA"/>
        </w:rPr>
        <w:tab/>
      </w:r>
      <w:r w:rsidR="004B138F" w:rsidRPr="00984244">
        <w:rPr>
          <w:rFonts w:asciiTheme="minorHAnsi" w:hAnsiTheme="minorHAnsi" w:cs="Arial"/>
          <w:lang w:val="en-ZA"/>
        </w:rPr>
        <w:t>R 1,000,000,000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bCs/>
          <w:lang w:val="en-ZA"/>
        </w:rPr>
        <w:t>Issue Price</w:t>
      </w:r>
      <w:r w:rsidRPr="00984244">
        <w:rPr>
          <w:rFonts w:asciiTheme="minorHAnsi" w:hAnsiTheme="minorHAnsi" w:cs="Arial"/>
          <w:lang w:val="en-ZA"/>
        </w:rPr>
        <w:tab/>
        <w:t>100</w:t>
      </w:r>
      <w:bookmarkStart w:id="0" w:name="_GoBack"/>
      <w:bookmarkEnd w:id="0"/>
      <w:r w:rsidRPr="00984244">
        <w:rPr>
          <w:rFonts w:asciiTheme="minorHAnsi" w:hAnsiTheme="minorHAnsi" w:cs="Arial"/>
          <w:lang w:val="en-ZA"/>
        </w:rPr>
        <w:t>%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Coupon</w:t>
      </w:r>
      <w:r w:rsidRPr="00984244">
        <w:rPr>
          <w:rFonts w:asciiTheme="minorHAnsi" w:hAnsiTheme="minorHAnsi" w:cs="Arial"/>
          <w:b/>
          <w:lang w:val="en-ZA"/>
        </w:rPr>
        <w:tab/>
      </w:r>
      <w:r w:rsidR="00537A12" w:rsidRPr="00537A12">
        <w:rPr>
          <w:rFonts w:asciiTheme="minorHAnsi" w:hAnsiTheme="minorHAnsi" w:cs="Arial"/>
          <w:lang w:val="en-ZA"/>
        </w:rPr>
        <w:t>9.55</w:t>
      </w:r>
      <w:r w:rsidRPr="00537A12">
        <w:rPr>
          <w:rFonts w:asciiTheme="minorHAnsi" w:hAnsiTheme="minorHAnsi" w:cs="Arial"/>
          <w:lang w:val="en-ZA"/>
        </w:rPr>
        <w:t>%</w:t>
      </w:r>
      <w:r w:rsidRPr="00984244">
        <w:rPr>
          <w:rFonts w:asciiTheme="minorHAnsi" w:hAnsiTheme="minorHAnsi" w:cs="Arial"/>
          <w:lang w:val="en-ZA"/>
        </w:rPr>
        <w:t xml:space="preserve"> (3 Month J</w:t>
      </w:r>
      <w:r w:rsidR="004B138F" w:rsidRPr="00984244">
        <w:rPr>
          <w:rFonts w:asciiTheme="minorHAnsi" w:hAnsiTheme="minorHAnsi" w:cs="Arial"/>
          <w:lang w:val="en-ZA"/>
        </w:rPr>
        <w:t>IBAR</w:t>
      </w:r>
      <w:r w:rsidRPr="00984244">
        <w:rPr>
          <w:rFonts w:asciiTheme="minorHAnsi" w:hAnsiTheme="minorHAnsi" w:cs="Arial"/>
          <w:lang w:val="en-ZA"/>
        </w:rPr>
        <w:t xml:space="preserve"> as at 15 August 2016 </w:t>
      </w:r>
      <w:r w:rsidR="00537A12">
        <w:rPr>
          <w:rFonts w:asciiTheme="minorHAnsi" w:hAnsiTheme="minorHAnsi" w:cs="Arial"/>
          <w:lang w:val="en-ZA"/>
        </w:rPr>
        <w:t xml:space="preserve">of 7.350 </w:t>
      </w:r>
      <w:r w:rsidRPr="00984244">
        <w:rPr>
          <w:rFonts w:asciiTheme="minorHAnsi" w:hAnsiTheme="minorHAnsi" w:cs="Arial"/>
          <w:lang w:val="en-ZA"/>
        </w:rPr>
        <w:t xml:space="preserve">plus </w:t>
      </w:r>
      <w:r w:rsidR="004B138F" w:rsidRPr="00984244">
        <w:rPr>
          <w:rFonts w:asciiTheme="minorHAnsi" w:hAnsiTheme="minorHAnsi" w:cs="Arial"/>
          <w:lang w:val="en-ZA"/>
        </w:rPr>
        <w:t>220</w:t>
      </w:r>
      <w:r w:rsidRPr="00984244">
        <w:rPr>
          <w:rFonts w:asciiTheme="minorHAnsi" w:hAnsiTheme="minorHAnsi" w:cs="Arial"/>
          <w:lang w:val="en-ZA"/>
        </w:rPr>
        <w:t>bps)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Step up rate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Interest Rate plus the higher of an additional 100 bps or 50% of the Margin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Coupon Indicator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Floating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Trade Type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Price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Final Maturity Date</w:t>
      </w:r>
      <w:r w:rsidRPr="00984244">
        <w:rPr>
          <w:rFonts w:asciiTheme="minorHAnsi" w:hAnsiTheme="minorHAnsi" w:cs="Arial"/>
          <w:lang w:val="en-ZA"/>
        </w:rPr>
        <w:tab/>
        <w:t>15 August 2026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Books Close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5 August, 5 November, 5 February and 5 May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Interest Date(s)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15 August, 15 November, 15 February and 15 May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Last Day to Register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by 17:00 on</w:t>
      </w:r>
      <w:r w:rsidRPr="00984244">
        <w:rPr>
          <w:rFonts w:asciiTheme="minorHAnsi" w:hAnsiTheme="minorHAnsi" w:cs="Arial"/>
          <w:b/>
          <w:lang w:val="en-ZA"/>
        </w:rPr>
        <w:t xml:space="preserve"> </w:t>
      </w:r>
      <w:r w:rsidRPr="00984244">
        <w:rPr>
          <w:rFonts w:asciiTheme="minorHAnsi" w:hAnsiTheme="minorHAnsi" w:cs="Arial"/>
          <w:lang w:val="en-ZA"/>
        </w:rPr>
        <w:t>4 August, 4 November, 4 February and 4 May</w:t>
      </w:r>
    </w:p>
    <w:p w:rsidR="007958EC" w:rsidRPr="00984244" w:rsidRDefault="007958EC" w:rsidP="007958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Issue Date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15 August 2016</w:t>
      </w:r>
    </w:p>
    <w:p w:rsidR="007958EC" w:rsidRPr="00984244" w:rsidRDefault="007958EC" w:rsidP="007958E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4244">
        <w:rPr>
          <w:rFonts w:asciiTheme="minorHAnsi" w:hAnsiTheme="minorHAnsi"/>
          <w:b/>
          <w:lang w:val="en-ZA"/>
        </w:rPr>
        <w:t>Date Convention</w:t>
      </w:r>
      <w:r w:rsidRPr="00984244">
        <w:rPr>
          <w:rFonts w:asciiTheme="minorHAnsi" w:hAnsiTheme="minorHAnsi"/>
          <w:b/>
          <w:lang w:val="en-ZA"/>
        </w:rPr>
        <w:tab/>
      </w:r>
      <w:r w:rsidRPr="00984244">
        <w:rPr>
          <w:rFonts w:asciiTheme="minorHAnsi" w:hAnsiTheme="minorHAnsi"/>
          <w:lang w:val="en-ZA"/>
        </w:rPr>
        <w:t>Following</w:t>
      </w:r>
    </w:p>
    <w:p w:rsidR="007958EC" w:rsidRPr="00984244" w:rsidRDefault="007958EC" w:rsidP="007958E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4244">
        <w:rPr>
          <w:rFonts w:asciiTheme="minorHAnsi" w:hAnsiTheme="minorHAnsi"/>
          <w:b/>
          <w:lang w:val="en-ZA"/>
        </w:rPr>
        <w:t>Interest Commencement Date</w:t>
      </w:r>
      <w:r w:rsidRPr="00984244">
        <w:rPr>
          <w:rFonts w:asciiTheme="minorHAnsi" w:hAnsiTheme="minorHAnsi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15 August 2016</w:t>
      </w:r>
    </w:p>
    <w:p w:rsidR="007958EC" w:rsidRPr="00984244" w:rsidRDefault="007958EC" w:rsidP="007958E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4244">
        <w:rPr>
          <w:rFonts w:asciiTheme="minorHAnsi" w:hAnsiTheme="minorHAnsi"/>
          <w:b/>
          <w:lang w:val="en-ZA"/>
        </w:rPr>
        <w:t>First Interest Date</w:t>
      </w:r>
      <w:r w:rsidRPr="00984244">
        <w:rPr>
          <w:rFonts w:asciiTheme="minorHAnsi" w:hAnsiTheme="minorHAnsi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15 November 2016</w:t>
      </w:r>
    </w:p>
    <w:p w:rsidR="007958EC" w:rsidRPr="00984244" w:rsidRDefault="007958EC" w:rsidP="007958E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84244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984244">
        <w:rPr>
          <w:rFonts w:asciiTheme="minorHAnsi" w:hAnsiTheme="minorHAnsi"/>
          <w:b/>
          <w:lang w:val="en-ZA"/>
        </w:rPr>
        <w:t>Up</w:t>
      </w:r>
      <w:proofErr w:type="gramEnd"/>
      <w:r w:rsidRPr="00984244">
        <w:rPr>
          <w:rFonts w:asciiTheme="minorHAnsi" w:hAnsiTheme="minorHAnsi"/>
          <w:b/>
          <w:lang w:val="en-ZA"/>
        </w:rPr>
        <w:t xml:space="preserve"> Date</w:t>
      </w:r>
      <w:r w:rsidRPr="00984244">
        <w:rPr>
          <w:rFonts w:asciiTheme="minorHAnsi" w:hAnsiTheme="minorHAnsi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15 August 2021</w:t>
      </w:r>
    </w:p>
    <w:p w:rsidR="007958EC" w:rsidRPr="00984244" w:rsidRDefault="007958EC" w:rsidP="007958E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84244">
        <w:rPr>
          <w:rFonts w:asciiTheme="minorHAnsi" w:hAnsiTheme="minorHAnsi" w:cs="Arial"/>
          <w:b/>
          <w:lang w:val="en-ZA"/>
        </w:rPr>
        <w:t>ISIN No.</w:t>
      </w:r>
      <w:proofErr w:type="gramEnd"/>
      <w:r w:rsidRPr="00984244">
        <w:rPr>
          <w:rFonts w:asciiTheme="minorHAnsi" w:hAnsiTheme="minorHAnsi" w:cs="Arial"/>
          <w:b/>
          <w:lang w:val="en-ZA"/>
        </w:rPr>
        <w:tab/>
      </w:r>
      <w:r w:rsidR="00037E3B" w:rsidRPr="00984244">
        <w:rPr>
          <w:rFonts w:asciiTheme="minorHAnsi" w:hAnsiTheme="minorHAnsi" w:cs="Arial"/>
          <w:lang w:val="en-ZA"/>
        </w:rPr>
        <w:t>ZAG000138629</w:t>
      </w:r>
    </w:p>
    <w:p w:rsidR="007958EC" w:rsidRPr="00984244" w:rsidRDefault="007958EC" w:rsidP="007958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Additional Information</w:t>
      </w:r>
      <w:r w:rsidRPr="00984244">
        <w:rPr>
          <w:rFonts w:asciiTheme="minorHAnsi" w:hAnsiTheme="minorHAnsi" w:cs="Arial"/>
          <w:b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Unsecured Subordinated Note</w:t>
      </w:r>
    </w:p>
    <w:p w:rsidR="00365F0E" w:rsidRPr="00984244" w:rsidRDefault="00365F0E" w:rsidP="007958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65F0E" w:rsidRPr="00984244" w:rsidRDefault="00365F0E" w:rsidP="007958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b/>
          <w:lang w:val="en-ZA"/>
        </w:rPr>
        <w:t>Applicable Pricing Supplement</w:t>
      </w:r>
    </w:p>
    <w:p w:rsidR="00365F0E" w:rsidRPr="00984244" w:rsidRDefault="00365F0E" w:rsidP="007958E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65F0E" w:rsidRPr="00984244" w:rsidRDefault="00537A12" w:rsidP="007958E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365F0E" w:rsidRPr="0098424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https://www.jse.co.za/content/JSEPricingSupplementsItems/2014/BondDocuments/SLI4%20Pricing%20Supplement%2020160815.pdf</w:t>
        </w:r>
      </w:hyperlink>
    </w:p>
    <w:p w:rsidR="007958EC" w:rsidRPr="00984244" w:rsidRDefault="007958EC" w:rsidP="007958E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958EC" w:rsidRPr="00984244" w:rsidRDefault="007958EC" w:rsidP="007958E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958EC" w:rsidRPr="00984244" w:rsidRDefault="007958EC" w:rsidP="007958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84244">
        <w:rPr>
          <w:rFonts w:asciiTheme="minorHAnsi" w:hAnsiTheme="minorHAnsi" w:cs="Arial"/>
          <w:b/>
          <w:lang w:val="en-ZA"/>
        </w:rPr>
        <w:t xml:space="preserve"> </w:t>
      </w:r>
      <w:r w:rsidRPr="00984244">
        <w:rPr>
          <w:rFonts w:asciiTheme="minorHAnsi" w:hAnsiTheme="minorHAnsi" w:cs="Arial"/>
          <w:lang w:val="en-ZA"/>
        </w:rPr>
        <w:t>Note issue please contact:</w:t>
      </w:r>
    </w:p>
    <w:p w:rsidR="007958EC" w:rsidRPr="00984244" w:rsidRDefault="007958EC" w:rsidP="007958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58EC" w:rsidRPr="00984244" w:rsidRDefault="007958EC" w:rsidP="007958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84244">
        <w:rPr>
          <w:rFonts w:asciiTheme="minorHAnsi" w:hAnsiTheme="minorHAnsi" w:cs="Arial"/>
          <w:lang w:val="en-ZA"/>
        </w:rPr>
        <w:lastRenderedPageBreak/>
        <w:t xml:space="preserve">Bonnie Brink </w:t>
      </w:r>
      <w:r w:rsidR="00365F0E" w:rsidRPr="00984244">
        <w:rPr>
          <w:rFonts w:asciiTheme="minorHAnsi" w:hAnsiTheme="minorHAnsi" w:cs="Arial"/>
          <w:lang w:val="en-ZA"/>
        </w:rPr>
        <w:t xml:space="preserve">            </w:t>
      </w:r>
      <w:r w:rsidRPr="00984244">
        <w:rPr>
          <w:rFonts w:asciiTheme="minorHAnsi" w:hAnsiTheme="minorHAnsi" w:cs="Arial"/>
          <w:lang w:val="en-ZA"/>
        </w:rPr>
        <w:t xml:space="preserve"> </w:t>
      </w:r>
      <w:r w:rsidR="00365F0E" w:rsidRPr="00984244">
        <w:rPr>
          <w:rFonts w:asciiTheme="minorHAnsi" w:hAnsiTheme="minorHAnsi" w:cs="Arial"/>
          <w:lang w:val="en-ZA"/>
        </w:rPr>
        <w:t xml:space="preserve">                            </w:t>
      </w:r>
      <w:r w:rsidRPr="00984244">
        <w:rPr>
          <w:rFonts w:asciiTheme="minorHAnsi" w:hAnsiTheme="minorHAnsi" w:cs="Arial"/>
          <w:lang w:val="en-ZA"/>
        </w:rPr>
        <w:t xml:space="preserve">ABSA Corporate &amp; Investment Bank                           </w:t>
      </w:r>
      <w:r w:rsidR="009E1EB6">
        <w:rPr>
          <w:rFonts w:asciiTheme="minorHAnsi" w:hAnsiTheme="minorHAnsi" w:cs="Arial"/>
          <w:lang w:val="en-ZA"/>
        </w:rPr>
        <w:t xml:space="preserve">  </w:t>
      </w:r>
      <w:r w:rsidRPr="00984244">
        <w:rPr>
          <w:rFonts w:asciiTheme="minorHAnsi" w:hAnsiTheme="minorHAnsi" w:cs="Arial"/>
          <w:lang w:val="en-ZA"/>
        </w:rPr>
        <w:t xml:space="preserve"> </w:t>
      </w:r>
      <w:r w:rsidR="009E1EB6">
        <w:rPr>
          <w:rFonts w:asciiTheme="minorHAnsi" w:hAnsiTheme="minorHAnsi" w:cs="Arial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>+27 11 895 6843</w:t>
      </w:r>
      <w:r w:rsidRPr="00984244">
        <w:rPr>
          <w:rFonts w:asciiTheme="minorHAnsi" w:hAnsiTheme="minorHAnsi" w:cs="Arial"/>
          <w:lang w:val="en-ZA"/>
        </w:rPr>
        <w:tab/>
      </w:r>
    </w:p>
    <w:p w:rsidR="007F4679" w:rsidRPr="00984244" w:rsidRDefault="007958EC" w:rsidP="007958EC">
      <w:pPr>
        <w:rPr>
          <w:rFonts w:asciiTheme="minorHAnsi" w:hAnsiTheme="minorHAnsi"/>
        </w:rPr>
      </w:pPr>
      <w:r w:rsidRPr="00984244">
        <w:rPr>
          <w:rFonts w:asciiTheme="minorHAnsi" w:hAnsiTheme="minorHAnsi" w:cs="Arial"/>
          <w:lang w:val="en-ZA"/>
        </w:rPr>
        <w:t>Corporate Actions</w:t>
      </w:r>
      <w:r w:rsidRPr="00984244">
        <w:rPr>
          <w:rFonts w:asciiTheme="minorHAnsi" w:hAnsiTheme="minorHAnsi" w:cs="Arial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ab/>
        <w:t>JSE</w:t>
      </w:r>
      <w:r w:rsidRPr="00984244">
        <w:rPr>
          <w:rFonts w:asciiTheme="minorHAnsi" w:hAnsiTheme="minorHAnsi" w:cs="Arial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ab/>
      </w:r>
      <w:r w:rsidRPr="00984244">
        <w:rPr>
          <w:rFonts w:asciiTheme="minorHAnsi" w:hAnsiTheme="minorHAnsi" w:cs="Arial"/>
          <w:lang w:val="en-ZA"/>
        </w:rPr>
        <w:tab/>
        <w:t xml:space="preserve">      </w:t>
      </w:r>
      <w:r w:rsidR="009E1EB6">
        <w:rPr>
          <w:rFonts w:asciiTheme="minorHAnsi" w:hAnsiTheme="minorHAnsi" w:cs="Arial"/>
          <w:lang w:val="en-ZA"/>
        </w:rPr>
        <w:t xml:space="preserve"> </w:t>
      </w:r>
      <w:r w:rsidRPr="00984244">
        <w:rPr>
          <w:rFonts w:asciiTheme="minorHAnsi" w:hAnsiTheme="minorHAnsi" w:cs="Arial"/>
          <w:lang w:val="en-ZA"/>
        </w:rPr>
        <w:t xml:space="preserve"> +27 11 5207000</w:t>
      </w:r>
    </w:p>
    <w:sectPr w:rsidR="007F4679" w:rsidRPr="0098424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A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A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58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8E42A6" wp14:editId="659FCA5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D8E42A6" wp14:editId="659FCA5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58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7C5AB69" wp14:editId="154D979D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7C5AB69" wp14:editId="154D979D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AF8554" wp14:editId="6D9AC7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E3B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CAD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0EBC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F0E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138F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2"/>
    <w:rsid w:val="00537A1C"/>
    <w:rsid w:val="005404CE"/>
    <w:rsid w:val="00541F7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43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70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8EC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44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1EB6"/>
    <w:rsid w:val="009E3D67"/>
    <w:rsid w:val="009E4FEA"/>
    <w:rsid w:val="009E50B9"/>
    <w:rsid w:val="009E53A7"/>
    <w:rsid w:val="009E6B60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B6B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LI4%20Pricing%20Supplement%20201608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69724-00F1-43DF-B04B-601925829647}"/>
</file>

<file path=customXml/itemProps2.xml><?xml version="1.0" encoding="utf-8"?>
<ds:datastoreItem xmlns:ds="http://schemas.openxmlformats.org/officeDocument/2006/customXml" ds:itemID="{1A232EC5-CBD7-4979-A44F-AA7518C8BEC2}"/>
</file>

<file path=customXml/itemProps3.xml><?xml version="1.0" encoding="utf-8"?>
<ds:datastoreItem xmlns:ds="http://schemas.openxmlformats.org/officeDocument/2006/customXml" ds:itemID="{1213DC0D-6B15-4FE5-ABCD-945FF6D3D4E1}"/>
</file>

<file path=customXml/itemProps4.xml><?xml version="1.0" encoding="utf-8"?>
<ds:datastoreItem xmlns:ds="http://schemas.openxmlformats.org/officeDocument/2006/customXml" ds:itemID="{19DBEF5A-94B6-456D-93E9-8DB1BCA98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2016-08-04T08:20:00Z</dcterms:created>
  <dcterms:modified xsi:type="dcterms:W3CDTF">2016-08-15T08:14:00Z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